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A4D9A" w14:textId="720B74BA" w:rsidR="003C45B1" w:rsidRDefault="003C45B1" w:rsidP="003C45B1">
      <w:pPr>
        <w:pStyle w:val="Title"/>
      </w:pPr>
      <w:r>
        <w:t>Sound Exit</w:t>
      </w:r>
    </w:p>
    <w:p w14:paraId="745FBF5F" w14:textId="3252B6B8" w:rsidR="003C45B1" w:rsidRDefault="003C45B1" w:rsidP="003C45B1">
      <w:pPr>
        <w:pStyle w:val="Title"/>
      </w:pPr>
      <w:r>
        <w:t>Pop und Rock im Blechsound</w:t>
      </w:r>
    </w:p>
    <w:p w14:paraId="183D82B8" w14:textId="77777777" w:rsidR="003C45B1" w:rsidRDefault="003C45B1" w:rsidP="003C45B1"/>
    <w:p w14:paraId="0ACC9334" w14:textId="77777777" w:rsidR="003C45B1" w:rsidRPr="003C45B1" w:rsidRDefault="003C45B1" w:rsidP="003C45B1">
      <w:pPr>
        <w:pStyle w:val="Heading1"/>
      </w:pPr>
      <w:r>
        <w:t>Pressetexte kurz</w:t>
      </w:r>
    </w:p>
    <w:p w14:paraId="6537FADE" w14:textId="7262A03B" w:rsidR="003C45B1" w:rsidRDefault="003C45B1" w:rsidP="003C45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5005A5">
        <w:rPr>
          <w:rFonts w:asciiTheme="majorHAnsi" w:hAnsiTheme="majorHAnsi" w:cstheme="majorHAnsi"/>
          <w:color w:val="000000"/>
        </w:rPr>
        <w:t xml:space="preserve">Sound Exit ist eine junge, aufstrebende Band, bestehend aus 8 Mitgliedern, deren Ziel es ist die traditionelle Blasmusik zu „entstauben“, indem sie Blechsound mit Gesang und Popularmusik kombiniert. </w:t>
      </w:r>
      <w:r w:rsidRPr="005005A5">
        <w:rPr>
          <w:rFonts w:asciiTheme="majorHAnsi" w:hAnsiTheme="majorHAnsi" w:cstheme="majorHAnsi"/>
          <w:color w:val="000000"/>
          <w:sz w:val="20"/>
          <w:szCs w:val="20"/>
        </w:rPr>
        <w:t xml:space="preserve">Ihr Repertoire umfasst unter anderem Pop, Rock, Rock’n’Roll, </w:t>
      </w:r>
      <w:proofErr w:type="spellStart"/>
      <w:r w:rsidRPr="005005A5">
        <w:rPr>
          <w:rFonts w:asciiTheme="majorHAnsi" w:hAnsiTheme="majorHAnsi" w:cstheme="majorHAnsi"/>
          <w:color w:val="000000"/>
          <w:sz w:val="20"/>
          <w:szCs w:val="20"/>
        </w:rPr>
        <w:t>Austropop</w:t>
      </w:r>
      <w:proofErr w:type="spellEnd"/>
      <w:r w:rsidRPr="005005A5">
        <w:rPr>
          <w:rFonts w:asciiTheme="majorHAnsi" w:hAnsiTheme="majorHAnsi" w:cstheme="majorHAnsi"/>
          <w:color w:val="000000"/>
          <w:sz w:val="20"/>
          <w:szCs w:val="20"/>
        </w:rPr>
        <w:t xml:space="preserve">, Swing und </w:t>
      </w:r>
      <w:proofErr w:type="spellStart"/>
      <w:r w:rsidRPr="005005A5">
        <w:rPr>
          <w:rFonts w:asciiTheme="majorHAnsi" w:hAnsiTheme="majorHAnsi" w:cstheme="majorHAnsi"/>
          <w:color w:val="000000"/>
          <w:sz w:val="20"/>
          <w:szCs w:val="20"/>
        </w:rPr>
        <w:t>Latin</w:t>
      </w:r>
      <w:proofErr w:type="spellEnd"/>
      <w:r w:rsidRPr="005005A5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2FA013B4" w14:textId="77777777" w:rsidR="003C45B1" w:rsidRDefault="003C45B1" w:rsidP="003C45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B20C04D" w14:textId="0572B99A" w:rsidR="003C45B1" w:rsidRDefault="003C45B1" w:rsidP="003C45B1">
      <w:pPr>
        <w:pStyle w:val="Heading1"/>
      </w:pPr>
      <w:r>
        <w:t>Pressetext lang</w:t>
      </w:r>
    </w:p>
    <w:p w14:paraId="227E10A2" w14:textId="788A2FA8" w:rsidR="003C45B1" w:rsidRPr="003C45B1" w:rsidRDefault="003C45B1" w:rsidP="003C45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C45B1">
        <w:rPr>
          <w:rFonts w:asciiTheme="majorHAnsi" w:hAnsiTheme="majorHAnsi" w:cstheme="majorHAnsi"/>
          <w:color w:val="000000"/>
          <w:sz w:val="22"/>
          <w:szCs w:val="22"/>
        </w:rPr>
        <w:t xml:space="preserve">Die junge Band aus der Region </w:t>
      </w:r>
      <w:r>
        <w:rPr>
          <w:rFonts w:asciiTheme="majorHAnsi" w:hAnsiTheme="majorHAnsi" w:cstheme="majorHAnsi"/>
          <w:color w:val="000000"/>
        </w:rPr>
        <w:t xml:space="preserve">mischt mit einer traditionellen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 xml:space="preserve">Besetzung und </w:t>
      </w:r>
      <w:proofErr w:type="spellStart"/>
      <w:r w:rsidRPr="003C45B1">
        <w:rPr>
          <w:rFonts w:asciiTheme="majorHAnsi" w:hAnsiTheme="majorHAnsi" w:cstheme="majorHAnsi"/>
          <w:color w:val="000000"/>
          <w:sz w:val="22"/>
          <w:szCs w:val="22"/>
        </w:rPr>
        <w:t>untraditioneller</w:t>
      </w:r>
      <w:proofErr w:type="spellEnd"/>
      <w:r w:rsidRPr="003C45B1">
        <w:rPr>
          <w:rFonts w:asciiTheme="majorHAnsi" w:hAnsiTheme="majorHAnsi" w:cstheme="majorHAnsi"/>
          <w:color w:val="000000"/>
          <w:sz w:val="22"/>
          <w:szCs w:val="22"/>
        </w:rPr>
        <w:t xml:space="preserve"> B</w:t>
      </w:r>
      <w:r>
        <w:rPr>
          <w:rFonts w:asciiTheme="majorHAnsi" w:hAnsiTheme="majorHAnsi" w:cstheme="majorHAnsi"/>
          <w:color w:val="000000"/>
        </w:rPr>
        <w:t xml:space="preserve">lasmusik von Ray Charles bis zu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den Toten Hosen die Karten neu.</w:t>
      </w:r>
    </w:p>
    <w:p w14:paraId="5950D557" w14:textId="1024E234" w:rsidR="003C45B1" w:rsidRPr="003C45B1" w:rsidRDefault="003C45B1" w:rsidP="003C45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C45B1">
        <w:rPr>
          <w:rFonts w:asciiTheme="majorHAnsi" w:hAnsiTheme="majorHAnsi" w:cstheme="majorHAnsi"/>
          <w:color w:val="000000"/>
          <w:sz w:val="22"/>
          <w:szCs w:val="22"/>
        </w:rPr>
        <w:t>Mit einem breit gefächerten Reperto</w:t>
      </w:r>
      <w:r>
        <w:rPr>
          <w:rFonts w:asciiTheme="majorHAnsi" w:hAnsiTheme="majorHAnsi" w:cstheme="majorHAnsi"/>
          <w:color w:val="000000"/>
        </w:rPr>
        <w:t xml:space="preserve">ire sorgen die 8 jungen Musiker aus dem Wald- und Weinviertel für Höchststimmung. Die mit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einem Chamäleon vergleichb</w:t>
      </w:r>
      <w:r>
        <w:rPr>
          <w:rFonts w:asciiTheme="majorHAnsi" w:hAnsiTheme="majorHAnsi" w:cstheme="majorHAnsi"/>
          <w:color w:val="000000"/>
        </w:rPr>
        <w:t xml:space="preserve">are Band verwandelt sich binnen Sekunden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von einem vierstimmigen Bläsersatz mit dr</w:t>
      </w:r>
      <w:r>
        <w:rPr>
          <w:rFonts w:asciiTheme="majorHAnsi" w:hAnsiTheme="majorHAnsi" w:cstheme="majorHAnsi"/>
          <w:color w:val="000000"/>
        </w:rPr>
        <w:t xml:space="preserve">eistimmigem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Gesang in ein fett klingendes Bläse</w:t>
      </w:r>
      <w:r>
        <w:rPr>
          <w:rFonts w:asciiTheme="majorHAnsi" w:hAnsiTheme="majorHAnsi" w:cstheme="majorHAnsi"/>
          <w:color w:val="000000"/>
        </w:rPr>
        <w:t xml:space="preserve">rseptett, natürlich immer durch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ei</w:t>
      </w:r>
      <w:r>
        <w:rPr>
          <w:rFonts w:asciiTheme="majorHAnsi" w:hAnsiTheme="majorHAnsi" w:cstheme="majorHAnsi"/>
          <w:color w:val="000000"/>
        </w:rPr>
        <w:t xml:space="preserve">nen groovigen Beat angetrieben.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Nicht nur Qualität hat für di</w:t>
      </w:r>
      <w:r>
        <w:rPr>
          <w:rFonts w:asciiTheme="majorHAnsi" w:hAnsiTheme="majorHAnsi" w:cstheme="majorHAnsi"/>
          <w:color w:val="000000"/>
        </w:rPr>
        <w:t xml:space="preserve">e Band einen hohen Stellenwert,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>sondern auch der Spaß darf nie</w:t>
      </w:r>
      <w:r>
        <w:rPr>
          <w:rFonts w:asciiTheme="majorHAnsi" w:hAnsiTheme="majorHAnsi" w:cstheme="majorHAnsi"/>
          <w:color w:val="000000"/>
        </w:rPr>
        <w:t xml:space="preserve">mals zu kurz kommen, sowohl für </w:t>
      </w:r>
      <w:r w:rsidRPr="003C45B1">
        <w:rPr>
          <w:rFonts w:asciiTheme="majorHAnsi" w:hAnsiTheme="majorHAnsi" w:cstheme="majorHAnsi"/>
          <w:color w:val="000000"/>
          <w:sz w:val="22"/>
          <w:szCs w:val="22"/>
        </w:rPr>
        <w:t xml:space="preserve">die </w:t>
      </w:r>
      <w:proofErr w:type="gramStart"/>
      <w:r w:rsidRPr="003C45B1">
        <w:rPr>
          <w:rFonts w:asciiTheme="majorHAnsi" w:hAnsiTheme="majorHAnsi" w:cstheme="majorHAnsi"/>
          <w:color w:val="000000"/>
          <w:sz w:val="22"/>
          <w:szCs w:val="22"/>
        </w:rPr>
        <w:t>Musiker,</w:t>
      </w:r>
      <w:proofErr w:type="gramEnd"/>
      <w:r w:rsidRPr="003C45B1">
        <w:rPr>
          <w:rFonts w:asciiTheme="majorHAnsi" w:hAnsiTheme="majorHAnsi" w:cstheme="majorHAnsi"/>
          <w:color w:val="000000"/>
          <w:sz w:val="22"/>
          <w:szCs w:val="22"/>
        </w:rPr>
        <w:t xml:space="preserve"> als auch für das Publikum.</w:t>
      </w:r>
    </w:p>
    <w:p w14:paraId="0D15572E" w14:textId="77777777" w:rsidR="005005A5" w:rsidRPr="003C45B1" w:rsidRDefault="003C45B1" w:rsidP="003C45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3C45B1">
        <w:rPr>
          <w:rFonts w:asciiTheme="majorHAnsi" w:hAnsiTheme="majorHAnsi" w:cstheme="majorHAnsi"/>
          <w:color w:val="000000"/>
          <w:sz w:val="22"/>
          <w:szCs w:val="22"/>
        </w:rPr>
        <w:t>www.soundexit.at</w:t>
      </w:r>
    </w:p>
    <w:p w14:paraId="06BE3AC2" w14:textId="77777777" w:rsidR="003C45B1" w:rsidRDefault="003C45B1" w:rsidP="005005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4AE0DD0C" w14:textId="30B3A865" w:rsidR="005005A5" w:rsidRPr="005005A5" w:rsidRDefault="005005A5" w:rsidP="005005A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F8CF485" w14:textId="34106ACA" w:rsidR="005005A5" w:rsidRPr="005005A5" w:rsidRDefault="003C45B1" w:rsidP="003C45B1">
      <w:pPr>
        <w:pStyle w:val="Heading1"/>
      </w:pPr>
      <w:r>
        <w:t>MITGLIEDER DER BAND</w:t>
      </w:r>
    </w:p>
    <w:p w14:paraId="4D8D6004" w14:textId="77777777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Birgit Trauner - Trompete, Gesang </w:t>
      </w:r>
    </w:p>
    <w:p w14:paraId="43A96127" w14:textId="0FD3BB2F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5005A5">
        <w:rPr>
          <w:rFonts w:asciiTheme="majorHAnsi" w:hAnsiTheme="majorHAnsi" w:cstheme="majorHAnsi"/>
          <w:color w:val="000000"/>
          <w:sz w:val="23"/>
          <w:szCs w:val="23"/>
        </w:rPr>
        <w:t>Mi</w:t>
      </w:r>
      <w:r>
        <w:rPr>
          <w:rFonts w:asciiTheme="majorHAnsi" w:hAnsiTheme="majorHAnsi" w:cstheme="majorHAnsi"/>
          <w:color w:val="000000"/>
          <w:sz w:val="23"/>
          <w:szCs w:val="23"/>
        </w:rPr>
        <w:t>chael Wechselberger – Trompete</w:t>
      </w:r>
    </w:p>
    <w:p w14:paraId="5400FDFE" w14:textId="258E051D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Benedikt Fehringer – Trompete</w:t>
      </w:r>
    </w:p>
    <w:p w14:paraId="451CD789" w14:textId="488C9F6B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Marlene </w:t>
      </w:r>
      <w:proofErr w:type="spellStart"/>
      <w:r w:rsidRPr="005005A5">
        <w:rPr>
          <w:rFonts w:asciiTheme="majorHAnsi" w:hAnsiTheme="majorHAnsi" w:cstheme="majorHAnsi"/>
          <w:color w:val="000000"/>
          <w:sz w:val="23"/>
          <w:szCs w:val="23"/>
        </w:rPr>
        <w:t>Pregesbauer</w:t>
      </w:r>
      <w:proofErr w:type="spellEnd"/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 - Gesang, Posaune </w:t>
      </w:r>
    </w:p>
    <w:p w14:paraId="7E856993" w14:textId="295B3841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Christoph </w:t>
      </w:r>
      <w:proofErr w:type="spellStart"/>
      <w:r w:rsidRPr="005005A5">
        <w:rPr>
          <w:rFonts w:asciiTheme="majorHAnsi" w:hAnsiTheme="majorHAnsi" w:cstheme="majorHAnsi"/>
          <w:color w:val="000000"/>
          <w:sz w:val="23"/>
          <w:szCs w:val="23"/>
        </w:rPr>
        <w:t>Valdhaus</w:t>
      </w:r>
      <w:proofErr w:type="spellEnd"/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 - Posaune, Gesang </w:t>
      </w:r>
    </w:p>
    <w:p w14:paraId="5F301F31" w14:textId="338AC902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 w:rsidRPr="005005A5">
        <w:rPr>
          <w:rFonts w:asciiTheme="majorHAnsi" w:hAnsiTheme="majorHAnsi" w:cstheme="majorHAnsi"/>
          <w:color w:val="000000"/>
          <w:sz w:val="23"/>
          <w:szCs w:val="23"/>
        </w:rPr>
        <w:t xml:space="preserve">Jakob Polaschek - Posaune </w:t>
      </w:r>
    </w:p>
    <w:p w14:paraId="54297F21" w14:textId="165F9408" w:rsidR="005005A5" w:rsidRPr="005005A5" w:rsidRDefault="005005A5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3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rFonts w:asciiTheme="majorHAnsi" w:hAnsiTheme="majorHAnsi" w:cstheme="majorHAnsi"/>
          <w:color w:val="000000"/>
          <w:sz w:val="23"/>
          <w:szCs w:val="23"/>
        </w:rPr>
        <w:t>Alexander Dungl - Tuba</w:t>
      </w:r>
    </w:p>
    <w:p w14:paraId="56FEF725" w14:textId="6BBEBE89" w:rsidR="005005A5" w:rsidRPr="005005A5" w:rsidRDefault="0001450F" w:rsidP="005005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748127" wp14:editId="1B81249C">
            <wp:simplePos x="0" y="0"/>
            <wp:positionH relativeFrom="column">
              <wp:posOffset>3015615</wp:posOffset>
            </wp:positionH>
            <wp:positionV relativeFrom="paragraph">
              <wp:posOffset>16510</wp:posOffset>
            </wp:positionV>
            <wp:extent cx="3166110" cy="1073785"/>
            <wp:effectExtent l="19050" t="171450" r="53340" b="126365"/>
            <wp:wrapTight wrapText="bothSides">
              <wp:wrapPolygon edited="0">
                <wp:start x="17183" y="-113"/>
                <wp:lineTo x="14453" y="-870"/>
                <wp:lineTo x="14063" y="5153"/>
                <wp:lineTo x="3340" y="-883"/>
                <wp:lineTo x="2974" y="4763"/>
                <wp:lineTo x="141" y="3559"/>
                <wp:lineTo x="-121" y="9653"/>
                <wp:lineTo x="6893" y="19843"/>
                <wp:lineTo x="7027" y="21869"/>
                <wp:lineTo x="7665" y="22228"/>
                <wp:lineTo x="8425" y="20705"/>
                <wp:lineTo x="19794" y="20863"/>
                <wp:lineTo x="19922" y="20935"/>
                <wp:lineTo x="21436" y="15935"/>
                <wp:lineTo x="22033" y="10809"/>
                <wp:lineTo x="17638" y="7165"/>
                <wp:lineTo x="17693" y="174"/>
                <wp:lineTo x="17183" y="-11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8" b="33628"/>
                    <a:stretch/>
                  </pic:blipFill>
                  <pic:spPr bwMode="auto">
                    <a:xfrm rot="20951527">
                      <a:off x="0" y="0"/>
                      <a:ext cx="316611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5A5">
        <w:rPr>
          <w:rFonts w:asciiTheme="majorHAnsi" w:hAnsiTheme="majorHAnsi" w:cstheme="majorHAnsi"/>
          <w:color w:val="000000"/>
          <w:sz w:val="23"/>
          <w:szCs w:val="23"/>
        </w:rPr>
        <w:t>Jonathan Lechner - Schlagzeug</w:t>
      </w:r>
    </w:p>
    <w:p w14:paraId="7FA14C2F" w14:textId="49E8B05F" w:rsidR="0001450F" w:rsidRDefault="0001450F">
      <w:pPr>
        <w:rPr>
          <w:noProof/>
        </w:rPr>
      </w:pPr>
    </w:p>
    <w:p w14:paraId="0E5C1E56" w14:textId="07F324AB" w:rsidR="007A235B" w:rsidRPr="005005A5" w:rsidRDefault="007A235B">
      <w:pPr>
        <w:rPr>
          <w:rFonts w:asciiTheme="majorHAnsi" w:hAnsiTheme="majorHAnsi" w:cstheme="majorHAnsi"/>
        </w:rPr>
      </w:pPr>
    </w:p>
    <w:sectPr w:rsidR="007A235B" w:rsidRPr="00500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27348"/>
    <w:multiLevelType w:val="hybridMultilevel"/>
    <w:tmpl w:val="392A7EEA"/>
    <w:lvl w:ilvl="0" w:tplc="6C661A3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6414"/>
    <w:multiLevelType w:val="hybridMultilevel"/>
    <w:tmpl w:val="5FBAD9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6767"/>
    <w:multiLevelType w:val="hybridMultilevel"/>
    <w:tmpl w:val="4C744D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A5"/>
    <w:rsid w:val="0001450F"/>
    <w:rsid w:val="002620BA"/>
    <w:rsid w:val="003C45B1"/>
    <w:rsid w:val="00485C2B"/>
    <w:rsid w:val="005005A5"/>
    <w:rsid w:val="007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4C3F"/>
  <w15:chartTrackingRefBased/>
  <w15:docId w15:val="{EF13DD48-9CBE-4BB1-96A4-6CC57119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B1"/>
  </w:style>
  <w:style w:type="paragraph" w:styleId="Heading1">
    <w:name w:val="heading 1"/>
    <w:basedOn w:val="Normal"/>
    <w:next w:val="Normal"/>
    <w:link w:val="Heading1Char"/>
    <w:uiPriority w:val="9"/>
    <w:qFormat/>
    <w:rsid w:val="003C45B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B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B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B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5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5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3C45B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45B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C45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B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B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B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B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B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B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B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B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45B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B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B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C45B1"/>
    <w:rPr>
      <w:b/>
      <w:bCs/>
    </w:rPr>
  </w:style>
  <w:style w:type="character" w:styleId="Emphasis">
    <w:name w:val="Emphasis"/>
    <w:basedOn w:val="DefaultParagraphFont"/>
    <w:uiPriority w:val="20"/>
    <w:qFormat/>
    <w:rsid w:val="003C45B1"/>
    <w:rPr>
      <w:i/>
      <w:iCs/>
      <w:color w:val="000000" w:themeColor="text1"/>
    </w:rPr>
  </w:style>
  <w:style w:type="paragraph" w:styleId="NoSpacing">
    <w:name w:val="No Spacing"/>
    <w:uiPriority w:val="1"/>
    <w:qFormat/>
    <w:rsid w:val="003C45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45B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45B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B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B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C45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45B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C45B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C45B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C45B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45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Pregesbauer</dc:creator>
  <cp:keywords/>
  <dc:description/>
  <cp:lastModifiedBy>Michael Wexey</cp:lastModifiedBy>
  <cp:revision>3</cp:revision>
  <dcterms:created xsi:type="dcterms:W3CDTF">2020-08-17T14:22:00Z</dcterms:created>
  <dcterms:modified xsi:type="dcterms:W3CDTF">2020-08-17T14:40:00Z</dcterms:modified>
</cp:coreProperties>
</file>